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79ED" w14:textId="16322AE2" w:rsidR="00127FB5" w:rsidRPr="007410AB" w:rsidRDefault="00055110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Swiss Industrial Chemistry Symposium 2018</w:t>
      </w:r>
      <w:r w:rsidR="00127FB5" w:rsidRPr="007410AB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Basel, 19.10.2018</w:t>
      </w:r>
      <w:bookmarkStart w:id="0" w:name="_GoBack"/>
      <w:bookmarkEnd w:id="0"/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B13367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fr-CH"/>
        </w:rPr>
      </w:pPr>
      <w:r>
        <w:rPr>
          <w:rFonts w:ascii="Times New Roman" w:hAnsi="Times New Roman"/>
          <w:color w:val="000000"/>
          <w:sz w:val="26"/>
          <w:szCs w:val="26"/>
          <w:lang w:val="fr-CH"/>
        </w:rPr>
        <w:t>Affiliation of the Speaker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s</w:t>
      </w:r>
      <w:r>
        <w:rPr>
          <w:rFonts w:ascii="Times New Roman" w:hAnsi="Times New Roman"/>
          <w:color w:val="000000"/>
          <w:sz w:val="26"/>
          <w:szCs w:val="26"/>
          <w:lang w:val="fr-CH"/>
        </w:rPr>
        <w:t xml:space="preserve"> (Institute,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CH"/>
        </w:rPr>
        <w:t>University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 xml:space="preserve">, </w:t>
      </w:r>
      <w:proofErr w:type="spellStart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Address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, City, Country)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br/>
        <w:t>email of main speaker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proofErr w:type="spellStart"/>
      <w:r w:rsidR="003F64A3" w:rsidRPr="002B0ADE">
        <w:rPr>
          <w:i/>
          <w:sz w:val="26"/>
          <w:szCs w:val="26"/>
          <w:lang w:val="en-US"/>
        </w:rPr>
        <w:t>Chimia</w:t>
      </w:r>
      <w:proofErr w:type="spellEnd"/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5"/>
    <w:rsid w:val="00003EAE"/>
    <w:rsid w:val="00055110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E05AA"/>
    <w:rsid w:val="00523292"/>
    <w:rsid w:val="0053054D"/>
    <w:rsid w:val="00552389"/>
    <w:rsid w:val="005F1132"/>
    <w:rsid w:val="005F2138"/>
    <w:rsid w:val="006679DA"/>
    <w:rsid w:val="007410AB"/>
    <w:rsid w:val="00805126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Swiss Chemical Society</cp:lastModifiedBy>
  <cp:revision>2</cp:revision>
  <cp:lastPrinted>2014-02-10T10:50:00Z</cp:lastPrinted>
  <dcterms:created xsi:type="dcterms:W3CDTF">2018-01-23T10:45:00Z</dcterms:created>
  <dcterms:modified xsi:type="dcterms:W3CDTF">2018-01-23T10:45:00Z</dcterms:modified>
</cp:coreProperties>
</file>